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8E" w:rsidRPr="005B658E" w:rsidRDefault="005B658E" w:rsidP="005B658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5B658E">
        <w:rPr>
          <w:rFonts w:ascii="Times New Roman" w:hAnsi="Times New Roman" w:cs="Times New Roman"/>
          <w:b/>
          <w:bCs/>
          <w:kern w:val="2"/>
        </w:rPr>
        <w:t>Протокол № 340/24</w:t>
      </w:r>
    </w:p>
    <w:p w:rsidR="007B3F47" w:rsidRDefault="005B658E" w:rsidP="005B658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5B658E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5B658E">
        <w:rPr>
          <w:rFonts w:ascii="Times New Roman" w:hAnsi="Times New Roman" w:cs="Times New Roman"/>
          <w:b/>
          <w:bCs/>
          <w:kern w:val="2"/>
        </w:rPr>
        <w:br/>
        <w:t>№ 3287780</w:t>
      </w:r>
      <w:r w:rsidRPr="005B658E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5B658E" w:rsidRPr="005B658E" w:rsidRDefault="005B658E" w:rsidP="005B658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7B3F47" w:rsidRPr="005B658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5B658E" w:rsidRDefault="005B658E" w:rsidP="005B65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5B658E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Pr="0031657E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обл., </w:t>
            </w:r>
          </w:p>
          <w:p w:rsidR="005B658E" w:rsidRDefault="005B658E" w:rsidP="005B658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31657E">
              <w:rPr>
                <w:rFonts w:ascii="Times New Roman" w:hAnsi="Times New Roman" w:cs="Times New Roman"/>
                <w:bCs/>
                <w:kern w:val="2"/>
              </w:rPr>
              <w:t>г. Братск,  ул. Дружбы, 45</w:t>
            </w:r>
          </w:p>
          <w:p w:rsidR="007B3F47" w:rsidRPr="005B658E" w:rsidRDefault="007B3F47" w:rsidP="005B658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7B3F47" w:rsidRPr="005B658E" w:rsidRDefault="005B658E" w:rsidP="00A46223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Дата публикации: 0</w:t>
            </w:r>
            <w:r w:rsidR="00A46223">
              <w:rPr>
                <w:rFonts w:ascii="Times New Roman" w:hAnsi="Times New Roman" w:cs="Times New Roman"/>
              </w:rPr>
              <w:t>9</w:t>
            </w:r>
            <w:r w:rsidRPr="005B658E">
              <w:rPr>
                <w:rFonts w:ascii="Times New Roman" w:hAnsi="Times New Roman" w:cs="Times New Roman"/>
              </w:rPr>
              <w:t>.12.2024</w:t>
            </w:r>
          </w:p>
        </w:tc>
      </w:tr>
      <w:tr w:rsidR="005B658E" w:rsidRPr="005B658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5B658E" w:rsidRPr="005B658E" w:rsidRDefault="005B658E" w:rsidP="005B658E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7B3F47" w:rsidRPr="005B658E" w:rsidRDefault="005B658E" w:rsidP="005B658E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Заказчи</w:t>
      </w:r>
      <w:proofErr w:type="gramStart"/>
      <w:r w:rsidRPr="005B658E">
        <w:rPr>
          <w:rFonts w:ascii="Times New Roman" w:hAnsi="Times New Roman" w:cs="Times New Roman"/>
        </w:rPr>
        <w:t>к(</w:t>
      </w:r>
      <w:proofErr w:type="gramEnd"/>
      <w:r w:rsidRPr="005B658E">
        <w:rPr>
          <w:rFonts w:ascii="Times New Roman" w:hAnsi="Times New Roman" w:cs="Times New Roman"/>
        </w:rPr>
        <w:t>и), заключающие договор</w:t>
      </w:r>
      <w:r w:rsidRPr="005B658E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7B3F47" w:rsidRPr="005B658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7B3F47" w:rsidRPr="005B658E" w:rsidRDefault="005B658E" w:rsidP="005B658E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Контактное лицо:</w:t>
      </w:r>
      <w:r w:rsidRPr="005B658E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5B658E">
        <w:rPr>
          <w:rFonts w:ascii="Times New Roman" w:hAnsi="Times New Roman" w:cs="Times New Roman"/>
        </w:rPr>
        <w:t>.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 xml:space="preserve">Наименование закупки: </w:t>
      </w:r>
      <w:r w:rsidRPr="005B658E">
        <w:rPr>
          <w:rFonts w:ascii="Times New Roman" w:hAnsi="Times New Roman" w:cs="Times New Roman"/>
          <w:b/>
        </w:rPr>
        <w:t>ОКАЗАНИЕ УСЛУГ ПО УСТАНОВКЕ, РЕМОНТУ, ТЕХНИЧЕСКОМУ ОБСЛУЖИВАНИЮ СИСТЕМЫ ГЛОНАСС/GSM  И УСЛУГИ МОНИТОРИНГА ТРАНСПОРТА АО «БЭСК»</w:t>
      </w:r>
      <w:r w:rsidRPr="005B658E">
        <w:rPr>
          <w:rFonts w:ascii="Times New Roman" w:hAnsi="Times New Roman" w:cs="Times New Roman"/>
          <w:b/>
          <w:lang w:eastAsia="zh-CN" w:bidi="hi-IN"/>
        </w:rPr>
        <w:t>.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Номер лота: в ЕИС 32414255806.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  <w:lang w:eastAsia="zh-CN" w:bidi="hi-IN"/>
        </w:rPr>
        <w:t>Наименование предмета договора: ОКАЗАНИЕ УСЛУГ ПО УСТАНОВКЕ, РЕМОНТУ, ТЕХНИЧЕСКОМУ ОБСЛУЖИВАНИЮ СИСТЕМЫ ГЛОНАСС/GSM  И УСЛУГИ МОНИТОРИНГА ТРАНСПОРТА АО «БЭСК».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Сведения о сроке исполнения договора: Срок (период) оказания услуг с 01.01.2025г. по 31.12.2025г</w:t>
      </w:r>
      <w:proofErr w:type="gramStart"/>
      <w:r w:rsidRPr="005B658E">
        <w:rPr>
          <w:rFonts w:ascii="Times New Roman" w:hAnsi="Times New Roman" w:cs="Times New Roman"/>
        </w:rPr>
        <w:t>..</w:t>
      </w:r>
      <w:proofErr w:type="gramEnd"/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Дата начала подачи заявок: 28.11.2024.</w:t>
      </w:r>
    </w:p>
    <w:p w:rsid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Дата и время окончания подачи заявок: 05.12.2024 12:00 (МСК).</w:t>
      </w:r>
    </w:p>
    <w:p w:rsidR="005B658E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Место подведения итогов:</w:t>
      </w:r>
      <w:r w:rsidRPr="005B658E">
        <w:rPr>
          <w:rFonts w:ascii="Times New Roman" w:hAnsi="Times New Roman" w:cs="Times New Roman"/>
          <w:lang w:eastAsia="zh-CN" w:bidi="hi-IN"/>
        </w:rPr>
        <w:t xml:space="preserve"> </w:t>
      </w:r>
      <w:r w:rsidRPr="005B658E">
        <w:rPr>
          <w:rFonts w:ascii="Times New Roman" w:hAnsi="Times New Roman" w:cs="Times New Roman"/>
          <w:bCs/>
          <w:kern w:val="2"/>
        </w:rPr>
        <w:t>665710, Иркутская обл., г. Братск,  ул. Дружбы, 45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9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387"/>
        <w:gridCol w:w="2978"/>
        <w:gridCol w:w="1984"/>
      </w:tblGrid>
      <w:tr w:rsidR="007B3F47" w:rsidRPr="005B658E" w:rsidTr="005B658E">
        <w:trPr>
          <w:trHeight w:val="38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7B3F47" w:rsidRPr="005B658E" w:rsidTr="005B658E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5B658E">
              <w:rPr>
                <w:rFonts w:ascii="Times New Roman" w:hAnsi="Times New Roman" w:cs="Times New Roman"/>
              </w:rPr>
              <w:t xml:space="preserve">61.90.10.120 Услуги по управлению спутниковыми терминалами и сопутствующим оборудованием, связанным операционным образом с одной или более наземными коммуникационными системами и способным </w:t>
            </w:r>
            <w:proofErr w:type="gramStart"/>
            <w:r w:rsidRPr="005B658E">
              <w:rPr>
                <w:rFonts w:ascii="Times New Roman" w:hAnsi="Times New Roman" w:cs="Times New Roman"/>
              </w:rPr>
              <w:t>передавать и получать</w:t>
            </w:r>
            <w:proofErr w:type="gramEnd"/>
            <w:r w:rsidRPr="005B658E">
              <w:rPr>
                <w:rFonts w:ascii="Times New Roman" w:hAnsi="Times New Roman" w:cs="Times New Roman"/>
              </w:rPr>
              <w:t xml:space="preserve"> данные от спутниковых систем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5B658E">
              <w:rPr>
                <w:rFonts w:ascii="Times New Roman" w:hAnsi="Times New Roman" w:cs="Times New Roman"/>
              </w:rPr>
              <w:t>61.90 Деятельность в области телекоммуникаций прочая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5B658E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5B658E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5B658E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5B658E">
        <w:rPr>
          <w:rFonts w:ascii="Times New Roman" w:hAnsi="Times New Roman" w:cs="Times New Roman"/>
          <w:b/>
        </w:rPr>
        <w:t>2 052 533,33 (Российский рубль), с НДС</w:t>
      </w:r>
    </w:p>
    <w:p w:rsidR="007B3F47" w:rsidRPr="005B658E" w:rsidRDefault="005B658E" w:rsidP="005B658E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5B658E">
        <w:rPr>
          <w:rFonts w:ascii="Times New Roman" w:hAnsi="Times New Roman" w:cs="Times New Roman"/>
          <w:lang w:eastAsia="zh-CN" w:bidi="hi-IN"/>
        </w:rPr>
        <w:t>Состав комиссии.</w:t>
      </w:r>
      <w:r w:rsidRPr="005B658E">
        <w:rPr>
          <w:rFonts w:ascii="Times New Roman" w:hAnsi="Times New Roman" w:cs="Times New Roman"/>
          <w:lang w:eastAsia="zh-CN" w:bidi="hi-IN"/>
        </w:rPr>
        <w:br/>
      </w:r>
      <w:r w:rsidRPr="005B658E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490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536"/>
        <w:gridCol w:w="3261"/>
        <w:gridCol w:w="2693"/>
      </w:tblGrid>
      <w:tr w:rsidR="007B3F47" w:rsidRPr="005B658E" w:rsidTr="005B658E">
        <w:trPr>
          <w:trHeight w:val="38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B3F47" w:rsidRPr="005B658E" w:rsidTr="005B658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7B3F47" w:rsidRPr="005B658E" w:rsidRDefault="005B658E" w:rsidP="005B658E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5B658E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5B658E">
        <w:rPr>
          <w:rFonts w:ascii="Times New Roman" w:hAnsi="Times New Roman" w:cs="Times New Roman"/>
        </w:rPr>
        <w:t>а(</w:t>
      </w:r>
      <w:proofErr w:type="gramEnd"/>
      <w:r w:rsidRPr="005B658E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5B658E">
        <w:rPr>
          <w:rFonts w:ascii="Times New Roman" w:hAnsi="Times New Roman" w:cs="Times New Roman"/>
        </w:rPr>
        <w:t>и(</w:t>
      </w:r>
      <w:proofErr w:type="gramEnd"/>
      <w:r w:rsidRPr="005B658E">
        <w:rPr>
          <w:rFonts w:ascii="Times New Roman" w:hAnsi="Times New Roman" w:cs="Times New Roman"/>
        </w:rPr>
        <w:t>ок):</w:t>
      </w:r>
    </w:p>
    <w:tbl>
      <w:tblPr>
        <w:tblW w:w="5569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9"/>
        <w:gridCol w:w="2159"/>
        <w:gridCol w:w="3045"/>
        <w:gridCol w:w="1822"/>
        <w:gridCol w:w="1997"/>
      </w:tblGrid>
      <w:tr w:rsidR="007B3F47" w:rsidRPr="005B658E" w:rsidTr="005B658E">
        <w:trPr>
          <w:trHeight w:val="764"/>
        </w:trPr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3F47" w:rsidRPr="005B658E" w:rsidRDefault="005B658E" w:rsidP="005B658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7B3F47" w:rsidRPr="005B658E" w:rsidTr="005B658E"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B65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04.12.2024 09:58 (МСК)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ООО "М2М НАВИГАТОР ВС"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 xml:space="preserve">1 878 200,00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7B3F47" w:rsidRPr="005B658E" w:rsidTr="005B658E"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B65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05.12.2024 05:36 (МСК)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ООО "КБО"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 xml:space="preserve">1 945 400,00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47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5B658E">
        <w:rPr>
          <w:rFonts w:ascii="Times New Roman" w:hAnsi="Times New Roman" w:cs="Times New Roman"/>
        </w:rPr>
        <w:br/>
      </w:r>
    </w:p>
    <w:tbl>
      <w:tblPr>
        <w:tblW w:w="5599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7"/>
        <w:gridCol w:w="2472"/>
        <w:gridCol w:w="3284"/>
        <w:gridCol w:w="1321"/>
        <w:gridCol w:w="1964"/>
      </w:tblGrid>
      <w:tr w:rsidR="005B658E" w:rsidRPr="005B658E" w:rsidTr="005B658E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B658E" w:rsidRPr="005B658E" w:rsidRDefault="005B658E" w:rsidP="005B658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B658E" w:rsidRPr="005B658E" w:rsidRDefault="005B658E" w:rsidP="00227E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658E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5B658E" w:rsidRPr="005B658E" w:rsidTr="005B658E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B65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B658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227E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ООО "М2М НАВИГАТОР ВС"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65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658E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B658E" w:rsidRPr="005B658E" w:rsidTr="005B658E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B65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B658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227E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B658E">
              <w:rPr>
                <w:rFonts w:ascii="Times New Roman" w:hAnsi="Times New Roman" w:cs="Times New Roman"/>
              </w:rPr>
              <w:t>ООО "КБО"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65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58E" w:rsidRPr="005B658E" w:rsidRDefault="005B658E" w:rsidP="005B65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658E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7B3F47" w:rsidRPr="005B658E" w:rsidRDefault="007B3F47" w:rsidP="005B658E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7B3F47" w:rsidRPr="005B658E" w:rsidRDefault="005B658E" w:rsidP="005B658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B658E">
        <w:rPr>
          <w:rFonts w:ascii="Times New Roman" w:hAnsi="Times New Roman" w:cs="Times New Roman"/>
        </w:rPr>
        <w:t>П</w:t>
      </w:r>
      <w:r w:rsidRPr="005B658E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5B658E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7B3F47" w:rsidRPr="005B658E">
        <w:tc>
          <w:tcPr>
            <w:tcW w:w="4110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7B3F47" w:rsidRPr="005B658E" w:rsidRDefault="007B3F47" w:rsidP="005B658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7B3F47" w:rsidRPr="005B658E">
        <w:tc>
          <w:tcPr>
            <w:tcW w:w="4110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B3F47" w:rsidRPr="005B658E" w:rsidRDefault="007B3F47" w:rsidP="005B658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7B3F47" w:rsidRPr="005B658E">
        <w:tc>
          <w:tcPr>
            <w:tcW w:w="4110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B3F47" w:rsidRPr="005B658E" w:rsidRDefault="007B3F47" w:rsidP="005B658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7B3F47" w:rsidRPr="005B658E">
        <w:tc>
          <w:tcPr>
            <w:tcW w:w="4110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B3F47" w:rsidRPr="005B658E" w:rsidRDefault="007B3F47" w:rsidP="005B658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7B3F47" w:rsidRPr="005B658E">
        <w:tc>
          <w:tcPr>
            <w:tcW w:w="4110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B3F47" w:rsidRPr="005B658E" w:rsidRDefault="007B3F47" w:rsidP="005B658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7B3F47" w:rsidRPr="005B658E">
        <w:tc>
          <w:tcPr>
            <w:tcW w:w="4110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B3F47" w:rsidRPr="005B658E" w:rsidRDefault="007B3F47" w:rsidP="005B658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3F47" w:rsidRPr="005B658E" w:rsidRDefault="005B658E" w:rsidP="005B658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B3F47" w:rsidRPr="005B658E" w:rsidRDefault="005B658E" w:rsidP="005B658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B658E">
              <w:rPr>
                <w:rFonts w:ascii="Times New Roman" w:hAnsi="Times New Roman" w:cs="Times New Roman"/>
              </w:rPr>
              <w:t>Савинова Д.А.</w:t>
            </w:r>
          </w:p>
        </w:tc>
      </w:tr>
    </w:tbl>
    <w:p w:rsidR="007B3F47" w:rsidRPr="005B658E" w:rsidRDefault="007B3F47" w:rsidP="005B658E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7B3F47" w:rsidRPr="005B658E" w:rsidSect="005B658E">
      <w:pgSz w:w="11906" w:h="16838"/>
      <w:pgMar w:top="426" w:right="850" w:bottom="127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D1019"/>
    <w:multiLevelType w:val="multilevel"/>
    <w:tmpl w:val="2062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47609"/>
    <w:multiLevelType w:val="multilevel"/>
    <w:tmpl w:val="2F00806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7B3F47"/>
    <w:rsid w:val="003A50F3"/>
    <w:rsid w:val="005B658E"/>
    <w:rsid w:val="007B3F47"/>
    <w:rsid w:val="00A4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7B3F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7B3F47"/>
    <w:rPr>
      <w:rFonts w:cs="Arial"/>
    </w:rPr>
  </w:style>
  <w:style w:type="paragraph" w:customStyle="1" w:styleId="Caption">
    <w:name w:val="Caption"/>
    <w:basedOn w:val="a"/>
    <w:qFormat/>
    <w:rsid w:val="007B3F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7B3F47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12</cp:revision>
  <dcterms:created xsi:type="dcterms:W3CDTF">2021-08-17T10:23:00Z</dcterms:created>
  <dcterms:modified xsi:type="dcterms:W3CDTF">2024-12-09T00:13:00Z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